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25EF" w14:textId="040A9C43" w:rsidR="00275260" w:rsidRPr="00DB277D" w:rsidRDefault="007E1F86" w:rsidP="0084655A">
      <w:pPr>
        <w:pStyle w:val="Overskrift1"/>
        <w:jc w:val="left"/>
      </w:pPr>
      <w:r>
        <w:t>Referat</w:t>
      </w:r>
      <w:r w:rsidR="0084655A">
        <w:t xml:space="preserve"> Bestyrelsesmøde</w:t>
      </w:r>
    </w:p>
    <w:p w14:paraId="666F275A" w14:textId="4F116CE6" w:rsidR="00554276" w:rsidRPr="00041823" w:rsidRDefault="001F1CB6" w:rsidP="00015440">
      <w:pPr>
        <w:pStyle w:val="Deltagere"/>
        <w:rPr>
          <w:lang w:val="da-DK"/>
        </w:rPr>
      </w:pPr>
      <w:sdt>
        <w:sdtPr>
          <w:rPr>
            <w:lang w:val="da-DK"/>
          </w:rPr>
          <w:id w:val="280535965"/>
          <w:placeholder>
            <w:docPart w:val="86D838A12D9241BA816EFBB0D2CBBC96"/>
          </w:placeholder>
          <w:temporary/>
          <w:showingPlcHdr/>
          <w15:appearance w15:val="hidden"/>
        </w:sdtPr>
        <w:sdtEndPr/>
        <w:sdtContent>
          <w:r w:rsidR="00015440" w:rsidRPr="00041823">
            <w:rPr>
              <w:lang w:val="da-DK" w:bidi="da-DK"/>
            </w:rPr>
            <w:t>Deltagere</w:t>
          </w:r>
        </w:sdtContent>
      </w:sdt>
      <w:r w:rsidR="00A3439E" w:rsidRPr="00041823">
        <w:rPr>
          <w:lang w:val="da-DK" w:bidi="da-DK"/>
        </w:rPr>
        <w:t xml:space="preserve">: </w:t>
      </w:r>
      <w:r w:rsidR="009B052C">
        <w:rPr>
          <w:lang w:val="da-DK"/>
        </w:rPr>
        <w:t>Karen,</w:t>
      </w:r>
      <w:r w:rsidR="0004516B">
        <w:rPr>
          <w:lang w:val="da-DK"/>
        </w:rPr>
        <w:t xml:space="preserve"> Andreas, Angelica, Line, Lene, Susanne, Søren</w:t>
      </w:r>
    </w:p>
    <w:p w14:paraId="733C4E4B" w14:textId="3FEA9BE2" w:rsidR="00D50D23" w:rsidRDefault="0004516B" w:rsidP="00D2343F">
      <w:r>
        <w:t>Ordstyrer</w:t>
      </w:r>
      <w:r w:rsidR="00B54B9E">
        <w:t>:</w:t>
      </w:r>
      <w:r w:rsidR="00C912E1">
        <w:t xml:space="preserve"> Søren </w:t>
      </w:r>
    </w:p>
    <w:p w14:paraId="0AAEB071" w14:textId="20A6D1B3" w:rsidR="0004516B" w:rsidRPr="00041823" w:rsidRDefault="0004516B" w:rsidP="00D2343F">
      <w:r>
        <w:t>Referent</w:t>
      </w:r>
      <w:r w:rsidR="00B54B9E">
        <w:t>:</w:t>
      </w:r>
      <w:r w:rsidR="007E60D4">
        <w:t xml:space="preserve"> </w:t>
      </w:r>
      <w:r w:rsidR="00C912E1">
        <w:t xml:space="preserve">Angelica </w:t>
      </w:r>
    </w:p>
    <w:p w14:paraId="1E957203" w14:textId="68B03174" w:rsidR="0004516B" w:rsidRDefault="0004516B" w:rsidP="00457F72">
      <w:pPr>
        <w:pStyle w:val="Opstilling-talellerbogst"/>
        <w:numPr>
          <w:ilvl w:val="0"/>
          <w:numId w:val="13"/>
        </w:numPr>
      </w:pPr>
      <w:r>
        <w:t>Godkendelse af referat fra sidste møde</w:t>
      </w:r>
    </w:p>
    <w:p w14:paraId="34108CD4" w14:textId="1039F130" w:rsidR="003124DF" w:rsidRPr="003124DF" w:rsidRDefault="003124DF" w:rsidP="003124DF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 w:rsidRPr="003124DF">
        <w:rPr>
          <w:b w:val="0"/>
          <w:bCs/>
        </w:rPr>
        <w:t xml:space="preserve">Referat fra sidste møde er godkendt. </w:t>
      </w:r>
    </w:p>
    <w:p w14:paraId="069C8ECA" w14:textId="18E5DA31" w:rsidR="009B052C" w:rsidRDefault="0004516B" w:rsidP="00457F72">
      <w:pPr>
        <w:pStyle w:val="Opstilling-talellerbogst"/>
        <w:numPr>
          <w:ilvl w:val="0"/>
          <w:numId w:val="13"/>
        </w:numPr>
      </w:pPr>
      <w:r>
        <w:t xml:space="preserve">Evaluering af Generalforsamling </w:t>
      </w:r>
      <w:r w:rsidR="009B052C">
        <w:t>2022</w:t>
      </w:r>
    </w:p>
    <w:p w14:paraId="093B47FD" w14:textId="6EDDE9B3" w:rsidR="005A4ED5" w:rsidRDefault="005A4ED5" w:rsidP="00457F72">
      <w:pPr>
        <w:pStyle w:val="Opstilling-talellerbogst"/>
        <w:numPr>
          <w:ilvl w:val="2"/>
          <w:numId w:val="14"/>
        </w:numPr>
        <w:rPr>
          <w:b w:val="0"/>
          <w:bCs/>
        </w:rPr>
      </w:pPr>
      <w:r w:rsidRPr="002755F7">
        <w:rPr>
          <w:b w:val="0"/>
          <w:bCs/>
        </w:rPr>
        <w:t>Stedet /forplejningen (medlemmer har givet udtryk for at maden ikke var ok)</w:t>
      </w:r>
    </w:p>
    <w:p w14:paraId="70DEB4F4" w14:textId="04B2BE6E" w:rsidR="005E1729" w:rsidRPr="002755F7" w:rsidRDefault="0080661B" w:rsidP="005E1729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Forplejningen er drøftet, </w:t>
      </w:r>
      <w:r w:rsidR="005E1729">
        <w:rPr>
          <w:b w:val="0"/>
          <w:bCs/>
        </w:rPr>
        <w:t xml:space="preserve">dog tænker vi ikke det kan gøres anderledes til prisen. Så der besluttes at fortsætte med at tilbyde dagens ret og det er op til folk selv at bestemme. </w:t>
      </w:r>
    </w:p>
    <w:p w14:paraId="44F035DC" w14:textId="20CA3AB7" w:rsidR="005A4ED5" w:rsidRDefault="005A4ED5" w:rsidP="00457F72">
      <w:pPr>
        <w:pStyle w:val="Opstilling-talellerbogst"/>
        <w:numPr>
          <w:ilvl w:val="2"/>
          <w:numId w:val="14"/>
        </w:numPr>
        <w:rPr>
          <w:b w:val="0"/>
          <w:bCs/>
        </w:rPr>
      </w:pPr>
      <w:r w:rsidRPr="002755F7">
        <w:rPr>
          <w:b w:val="0"/>
          <w:bCs/>
        </w:rPr>
        <w:t>Økonomi (faktura fremsendt på mail fra Karen)</w:t>
      </w:r>
    </w:p>
    <w:p w14:paraId="092E2EDD" w14:textId="639A7623" w:rsidR="00202665" w:rsidRPr="002755F7" w:rsidRDefault="005F7A36" w:rsidP="00202665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>Økon</w:t>
      </w:r>
      <w:r w:rsidR="00EC66B7">
        <w:rPr>
          <w:b w:val="0"/>
          <w:bCs/>
        </w:rPr>
        <w:t>omien er gennemgået og vurdere</w:t>
      </w:r>
      <w:r w:rsidR="00713EB6">
        <w:rPr>
          <w:b w:val="0"/>
          <w:bCs/>
        </w:rPr>
        <w:t>s</w:t>
      </w:r>
      <w:r w:rsidR="00EC66B7">
        <w:rPr>
          <w:b w:val="0"/>
          <w:bCs/>
        </w:rPr>
        <w:t xml:space="preserve"> at ligge i er fornuftigt lejde. </w:t>
      </w:r>
    </w:p>
    <w:p w14:paraId="46E3809F" w14:textId="27DD39D3" w:rsidR="005A4ED5" w:rsidRDefault="005A4ED5" w:rsidP="00457F72">
      <w:pPr>
        <w:pStyle w:val="Opstilling-talellerbogst"/>
        <w:numPr>
          <w:ilvl w:val="2"/>
          <w:numId w:val="14"/>
        </w:numPr>
        <w:rPr>
          <w:b w:val="0"/>
          <w:bCs/>
        </w:rPr>
      </w:pPr>
      <w:r w:rsidRPr="002755F7">
        <w:rPr>
          <w:b w:val="0"/>
          <w:bCs/>
        </w:rPr>
        <w:t>Øvrigt</w:t>
      </w:r>
    </w:p>
    <w:p w14:paraId="6D001C41" w14:textId="716A7FC9" w:rsidR="000D17F1" w:rsidRDefault="000D17F1" w:rsidP="000D17F1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Referat fra </w:t>
      </w:r>
      <w:r w:rsidR="00BB0B09">
        <w:rPr>
          <w:b w:val="0"/>
          <w:bCs/>
        </w:rPr>
        <w:t xml:space="preserve">GF </w:t>
      </w:r>
      <w:r w:rsidR="007C1F63">
        <w:rPr>
          <w:b w:val="0"/>
          <w:bCs/>
        </w:rPr>
        <w:t>gennemgås.</w:t>
      </w:r>
      <w:r w:rsidR="001516D0">
        <w:rPr>
          <w:b w:val="0"/>
          <w:bCs/>
        </w:rPr>
        <w:t xml:space="preserve"> L</w:t>
      </w:r>
      <w:r w:rsidR="007C1F63">
        <w:rPr>
          <w:b w:val="0"/>
          <w:bCs/>
        </w:rPr>
        <w:t>ove og regler</w:t>
      </w:r>
      <w:r w:rsidR="001516D0">
        <w:rPr>
          <w:b w:val="0"/>
          <w:bCs/>
        </w:rPr>
        <w:t xml:space="preserve"> opdateres</w:t>
      </w:r>
      <w:r w:rsidR="007C1F63">
        <w:rPr>
          <w:b w:val="0"/>
          <w:bCs/>
        </w:rPr>
        <w:t xml:space="preserve"> med ændring/tilføjelser. </w:t>
      </w:r>
    </w:p>
    <w:p w14:paraId="161D47A4" w14:textId="46F35BCA" w:rsidR="00F81B20" w:rsidRDefault="00F81B20" w:rsidP="000D17F1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>Referat, formandens beretning og dommerudvalgets beretning sendes ud</w:t>
      </w:r>
      <w:r w:rsidR="00035544">
        <w:rPr>
          <w:b w:val="0"/>
          <w:bCs/>
        </w:rPr>
        <w:t xml:space="preserve"> når det er samlet i hænde. </w:t>
      </w:r>
    </w:p>
    <w:p w14:paraId="001E0953" w14:textId="7E4653AB" w:rsidR="009B052C" w:rsidRDefault="009B052C" w:rsidP="00457F72">
      <w:pPr>
        <w:pStyle w:val="Opstilling-talellerbogst"/>
        <w:numPr>
          <w:ilvl w:val="0"/>
          <w:numId w:val="13"/>
        </w:numPr>
      </w:pPr>
      <w:r>
        <w:t xml:space="preserve">Konstituering af </w:t>
      </w:r>
      <w:r w:rsidR="00634E09">
        <w:t xml:space="preserve">fremtidig </w:t>
      </w:r>
      <w:r>
        <w:t>bestyrelse</w:t>
      </w:r>
    </w:p>
    <w:p w14:paraId="6B04D256" w14:textId="6765C766" w:rsidR="00336153" w:rsidRDefault="00336153" w:rsidP="00336153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Formand: </w:t>
      </w:r>
      <w:r w:rsidR="00085F30">
        <w:rPr>
          <w:b w:val="0"/>
          <w:bCs/>
        </w:rPr>
        <w:t xml:space="preserve">Søren </w:t>
      </w:r>
      <w:proofErr w:type="spellStart"/>
      <w:r w:rsidR="00085F30">
        <w:rPr>
          <w:b w:val="0"/>
          <w:bCs/>
        </w:rPr>
        <w:t>Kjærum</w:t>
      </w:r>
      <w:proofErr w:type="spellEnd"/>
      <w:r w:rsidR="00085F30">
        <w:rPr>
          <w:b w:val="0"/>
          <w:bCs/>
        </w:rPr>
        <w:t xml:space="preserve"> </w:t>
      </w:r>
    </w:p>
    <w:p w14:paraId="600749D2" w14:textId="6E301554" w:rsidR="00085F30" w:rsidRDefault="00085F30" w:rsidP="00336153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Næstformand: Susanne </w:t>
      </w:r>
      <w:proofErr w:type="spellStart"/>
      <w:r>
        <w:rPr>
          <w:b w:val="0"/>
          <w:bCs/>
        </w:rPr>
        <w:t>Vihrs</w:t>
      </w:r>
      <w:proofErr w:type="spellEnd"/>
      <w:r>
        <w:rPr>
          <w:b w:val="0"/>
          <w:bCs/>
        </w:rPr>
        <w:t xml:space="preserve"> </w:t>
      </w:r>
    </w:p>
    <w:p w14:paraId="45AF219D" w14:textId="0E3E6CA5" w:rsidR="00085F30" w:rsidRDefault="009C3012" w:rsidP="00336153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Kasserer: </w:t>
      </w:r>
      <w:r w:rsidR="00D26270">
        <w:rPr>
          <w:b w:val="0"/>
          <w:bCs/>
        </w:rPr>
        <w:t>Andreas</w:t>
      </w:r>
      <w:r w:rsidR="00F1383B">
        <w:rPr>
          <w:b w:val="0"/>
          <w:bCs/>
        </w:rPr>
        <w:t xml:space="preserve"> Schou </w:t>
      </w:r>
      <w:r w:rsidR="006C6B30">
        <w:rPr>
          <w:b w:val="0"/>
          <w:bCs/>
        </w:rPr>
        <w:t xml:space="preserve">Møller </w:t>
      </w:r>
    </w:p>
    <w:p w14:paraId="6B106627" w14:textId="096D9A0B" w:rsidR="009C3012" w:rsidRDefault="009C3012" w:rsidP="00336153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Sekretær: </w:t>
      </w:r>
      <w:r w:rsidR="006C6B30">
        <w:rPr>
          <w:b w:val="0"/>
          <w:bCs/>
        </w:rPr>
        <w:t>Line Laugesen</w:t>
      </w:r>
    </w:p>
    <w:p w14:paraId="10BB6359" w14:textId="3A702B71" w:rsidR="009C3012" w:rsidRDefault="009C3012" w:rsidP="00336153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Bestyrelsesmedlem:</w:t>
      </w:r>
      <w:r w:rsidR="00F1383B">
        <w:rPr>
          <w:b w:val="0"/>
          <w:bCs/>
        </w:rPr>
        <w:t xml:space="preserve"> Lene Lund Kristensen</w:t>
      </w:r>
    </w:p>
    <w:p w14:paraId="5913B6D2" w14:textId="15E34638" w:rsidR="009C3012" w:rsidRDefault="009C3012" w:rsidP="00336153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Bestyrelsesmedlem: </w:t>
      </w:r>
      <w:r w:rsidR="00F1383B">
        <w:rPr>
          <w:b w:val="0"/>
          <w:bCs/>
        </w:rPr>
        <w:t>Karen Petersen</w:t>
      </w:r>
    </w:p>
    <w:p w14:paraId="35B6AB3C" w14:textId="7761C6C7" w:rsidR="00DE270A" w:rsidRPr="00F1383B" w:rsidRDefault="009C3012" w:rsidP="00F1383B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Bestyrelsesmedlem: </w:t>
      </w:r>
      <w:r w:rsidR="00F1383B">
        <w:rPr>
          <w:b w:val="0"/>
          <w:bCs/>
        </w:rPr>
        <w:t xml:space="preserve">Angelica Petz </w:t>
      </w:r>
    </w:p>
    <w:p w14:paraId="0EE6FD59" w14:textId="7B06CCAC" w:rsidR="009B052C" w:rsidRDefault="009B052C" w:rsidP="00457F72">
      <w:pPr>
        <w:pStyle w:val="Opstilling-talellerbogst"/>
        <w:numPr>
          <w:ilvl w:val="0"/>
          <w:numId w:val="13"/>
        </w:numPr>
      </w:pPr>
      <w:r>
        <w:lastRenderedPageBreak/>
        <w:t>Fordeling af ansvarsområder/opgaver</w:t>
      </w:r>
    </w:p>
    <w:p w14:paraId="38F1B71A" w14:textId="20E10EA3" w:rsidR="00FC1A78" w:rsidRPr="001516D0" w:rsidRDefault="001516D0" w:rsidP="000747BF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Ansvarsområder er gennemgået og fordelt.</w:t>
      </w:r>
    </w:p>
    <w:p w14:paraId="78D6C0FF" w14:textId="2E29E7D4" w:rsidR="00B54B9E" w:rsidRDefault="00B54B9E" w:rsidP="00457F72">
      <w:pPr>
        <w:pStyle w:val="Opstilling-talellerbogst"/>
        <w:numPr>
          <w:ilvl w:val="2"/>
          <w:numId w:val="16"/>
        </w:numPr>
        <w:rPr>
          <w:b w:val="0"/>
          <w:bCs/>
        </w:rPr>
      </w:pPr>
      <w:r w:rsidRPr="002755F7">
        <w:rPr>
          <w:b w:val="0"/>
          <w:bCs/>
        </w:rPr>
        <w:t xml:space="preserve">Opgavestyring </w:t>
      </w:r>
      <w:r w:rsidR="005C191C" w:rsidRPr="002755F7">
        <w:rPr>
          <w:b w:val="0"/>
          <w:bCs/>
        </w:rPr>
        <w:t>m.m.</w:t>
      </w:r>
    </w:p>
    <w:p w14:paraId="18AF819E" w14:textId="380CC463" w:rsidR="00D13C69" w:rsidRPr="002755F7" w:rsidRDefault="001516D0" w:rsidP="00D13C69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>Der o</w:t>
      </w:r>
      <w:r w:rsidR="00D13C69" w:rsidRPr="00D13C69">
        <w:rPr>
          <w:b w:val="0"/>
          <w:bCs/>
        </w:rPr>
        <w:t>prette</w:t>
      </w:r>
      <w:r>
        <w:rPr>
          <w:b w:val="0"/>
          <w:bCs/>
        </w:rPr>
        <w:t>s</w:t>
      </w:r>
      <w:r w:rsidR="00D13C69" w:rsidRPr="00D13C69">
        <w:rPr>
          <w:b w:val="0"/>
          <w:bCs/>
        </w:rPr>
        <w:t xml:space="preserve"> skabelon</w:t>
      </w:r>
      <w:r w:rsidR="005F29C0">
        <w:rPr>
          <w:b w:val="0"/>
          <w:bCs/>
        </w:rPr>
        <w:t xml:space="preserve"> til</w:t>
      </w:r>
      <w:r w:rsidR="00D13C69" w:rsidRPr="00D13C69">
        <w:rPr>
          <w:b w:val="0"/>
          <w:bCs/>
        </w:rPr>
        <w:t xml:space="preserve"> to do liste i </w:t>
      </w:r>
      <w:proofErr w:type="spellStart"/>
      <w:r w:rsidR="00D13C69" w:rsidRPr="00D13C69">
        <w:rPr>
          <w:b w:val="0"/>
          <w:bCs/>
        </w:rPr>
        <w:t>dropbox</w:t>
      </w:r>
      <w:proofErr w:type="spellEnd"/>
      <w:r w:rsidR="00D13C69" w:rsidRPr="00D13C69">
        <w:rPr>
          <w:b w:val="0"/>
          <w:bCs/>
        </w:rPr>
        <w:t>, hvor vi skriver opgaver på og hvem der løfter opgaven.</w:t>
      </w:r>
      <w:r w:rsidR="00710FAB">
        <w:rPr>
          <w:b w:val="0"/>
          <w:bCs/>
        </w:rPr>
        <w:t xml:space="preserve"> </w:t>
      </w:r>
      <w:r>
        <w:rPr>
          <w:b w:val="0"/>
          <w:bCs/>
        </w:rPr>
        <w:t>O</w:t>
      </w:r>
      <w:r w:rsidR="005E1563">
        <w:rPr>
          <w:b w:val="0"/>
          <w:bCs/>
        </w:rPr>
        <w:t>pdatere</w:t>
      </w:r>
      <w:r>
        <w:rPr>
          <w:b w:val="0"/>
          <w:bCs/>
        </w:rPr>
        <w:t xml:space="preserve">s </w:t>
      </w:r>
      <w:r w:rsidR="005E1563">
        <w:rPr>
          <w:b w:val="0"/>
          <w:bCs/>
        </w:rPr>
        <w:t xml:space="preserve">løbende under møder. </w:t>
      </w:r>
    </w:p>
    <w:p w14:paraId="4CEE1F00" w14:textId="67F0B668" w:rsidR="009B052C" w:rsidRDefault="0037515D" w:rsidP="00457F72">
      <w:pPr>
        <w:pStyle w:val="Opstilling-talellerbogst"/>
        <w:numPr>
          <w:ilvl w:val="0"/>
          <w:numId w:val="13"/>
        </w:numPr>
      </w:pPr>
      <w:r>
        <w:t>Opsamling på igangværende eller aftalte opgaver.</w:t>
      </w:r>
    </w:p>
    <w:p w14:paraId="18929B56" w14:textId="76D86695" w:rsidR="0037515D" w:rsidRDefault="0037515D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Keramikhest (nyt fra dem der har styringen)</w:t>
      </w:r>
    </w:p>
    <w:p w14:paraId="29FAA451" w14:textId="36768452" w:rsidR="0005596E" w:rsidRDefault="00F12127" w:rsidP="0005596E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Opdatering af processen. Har adspurgt </w:t>
      </w:r>
      <w:r w:rsidR="00A84BD4">
        <w:rPr>
          <w:b w:val="0"/>
          <w:bCs/>
        </w:rPr>
        <w:t xml:space="preserve">flere, en har tilkendegivet det evt. kan være muligt, vil dog gerne se formene. </w:t>
      </w:r>
      <w:r w:rsidR="001516D0">
        <w:rPr>
          <w:b w:val="0"/>
          <w:bCs/>
        </w:rPr>
        <w:t xml:space="preserve">Solveig </w:t>
      </w:r>
      <w:r w:rsidR="00A84BD4">
        <w:rPr>
          <w:b w:val="0"/>
          <w:bCs/>
        </w:rPr>
        <w:t>på Bornholm</w:t>
      </w:r>
      <w:r w:rsidR="00017BEF">
        <w:rPr>
          <w:b w:val="0"/>
          <w:bCs/>
        </w:rPr>
        <w:t xml:space="preserve"> kontaktes</w:t>
      </w:r>
      <w:r w:rsidR="00A84BD4">
        <w:rPr>
          <w:b w:val="0"/>
          <w:bCs/>
        </w:rPr>
        <w:t xml:space="preserve"> omkring dette. </w:t>
      </w:r>
    </w:p>
    <w:p w14:paraId="31736B95" w14:textId="06A4975F" w:rsidR="000264D5" w:rsidRDefault="004A1B88" w:rsidP="0005596E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Undersøge muligheder for besigtigelse af formene og at de er ok. </w:t>
      </w:r>
    </w:p>
    <w:p w14:paraId="50265BC3" w14:textId="15C60702" w:rsidR="0005596E" w:rsidRPr="0005596E" w:rsidRDefault="0005596E" w:rsidP="0005596E">
      <w:pPr>
        <w:pStyle w:val="Opstilling-talellerbogst"/>
        <w:numPr>
          <w:ilvl w:val="0"/>
          <w:numId w:val="0"/>
        </w:numPr>
        <w:ind w:left="1080"/>
        <w:rPr>
          <w:b w:val="0"/>
          <w:bCs/>
          <w:lang w:val="nb-NO"/>
        </w:rPr>
      </w:pPr>
      <w:r w:rsidRPr="0005596E">
        <w:rPr>
          <w:b w:val="0"/>
          <w:bCs/>
          <w:lang w:val="nb-NO"/>
        </w:rPr>
        <w:t>Lene kontakter OK omkring s</w:t>
      </w:r>
      <w:r>
        <w:rPr>
          <w:b w:val="0"/>
          <w:bCs/>
          <w:lang w:val="nb-NO"/>
        </w:rPr>
        <w:t xml:space="preserve">ponsorat. </w:t>
      </w:r>
    </w:p>
    <w:p w14:paraId="559A6071" w14:textId="1D0EED94" w:rsidR="00164475" w:rsidRDefault="00164475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Showansvarlig Landskuet</w:t>
      </w:r>
    </w:p>
    <w:p w14:paraId="60BD0913" w14:textId="494D085B" w:rsidR="00302E8D" w:rsidRPr="002755F7" w:rsidRDefault="009E61B2" w:rsidP="00302E8D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>Der skal findes en showansvarlig</w:t>
      </w:r>
      <w:r w:rsidR="00017BEF">
        <w:rPr>
          <w:b w:val="0"/>
          <w:bCs/>
        </w:rPr>
        <w:t>.</w:t>
      </w:r>
    </w:p>
    <w:p w14:paraId="67ECE748" w14:textId="38E5532E" w:rsidR="0037515D" w:rsidRDefault="0037515D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Kørselspenge</w:t>
      </w:r>
    </w:p>
    <w:p w14:paraId="7859B363" w14:textId="5114DBA3" w:rsidR="00152C0A" w:rsidRDefault="003B61C0" w:rsidP="00152C0A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Kørepenge fra dyrskuer afregnes </w:t>
      </w:r>
      <w:r w:rsidR="00F96D90">
        <w:rPr>
          <w:b w:val="0"/>
          <w:bCs/>
        </w:rPr>
        <w:t xml:space="preserve">selv med </w:t>
      </w:r>
      <w:r w:rsidR="00EC7E02">
        <w:rPr>
          <w:b w:val="0"/>
          <w:bCs/>
        </w:rPr>
        <w:t xml:space="preserve">dyrskuet. </w:t>
      </w:r>
    </w:p>
    <w:p w14:paraId="5C4EE752" w14:textId="39EF754F" w:rsidR="0037515D" w:rsidRPr="002755F7" w:rsidRDefault="00164475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Show/Rosetter</w:t>
      </w:r>
    </w:p>
    <w:p w14:paraId="3274234E" w14:textId="19A90F9C" w:rsidR="00164475" w:rsidRPr="002755F7" w:rsidRDefault="00164475" w:rsidP="00457F72">
      <w:pPr>
        <w:pStyle w:val="Opstilling-talellerbogst"/>
        <w:numPr>
          <w:ilvl w:val="2"/>
          <w:numId w:val="15"/>
        </w:numPr>
        <w:spacing w:after="0"/>
        <w:rPr>
          <w:b w:val="0"/>
          <w:bCs/>
        </w:rPr>
      </w:pPr>
      <w:r w:rsidRPr="002755F7">
        <w:rPr>
          <w:b w:val="0"/>
          <w:bCs/>
        </w:rPr>
        <w:t>Ærespræmier/sponsorater generelt</w:t>
      </w:r>
    </w:p>
    <w:p w14:paraId="05C88C19" w14:textId="2CF4B31E" w:rsidR="00164475" w:rsidRDefault="00164475" w:rsidP="002755F7">
      <w:pPr>
        <w:pStyle w:val="Opstilling-talellerbogst"/>
        <w:numPr>
          <w:ilvl w:val="0"/>
          <w:numId w:val="0"/>
        </w:numPr>
        <w:spacing w:after="0"/>
        <w:ind w:left="1080"/>
        <w:rPr>
          <w:b w:val="0"/>
          <w:bCs/>
        </w:rPr>
      </w:pPr>
      <w:r w:rsidRPr="002755F7">
        <w:rPr>
          <w:b w:val="0"/>
          <w:bCs/>
        </w:rPr>
        <w:t>Vikingshow/</w:t>
      </w:r>
      <w:proofErr w:type="spellStart"/>
      <w:r w:rsidRPr="002755F7">
        <w:rPr>
          <w:b w:val="0"/>
          <w:bCs/>
        </w:rPr>
        <w:t>Breedshow</w:t>
      </w:r>
      <w:proofErr w:type="spellEnd"/>
    </w:p>
    <w:p w14:paraId="541538FA" w14:textId="77777777" w:rsidR="001C1869" w:rsidRDefault="001C1869" w:rsidP="00D7317B">
      <w:pPr>
        <w:pStyle w:val="Opstilling-talellerbogst"/>
        <w:numPr>
          <w:ilvl w:val="0"/>
          <w:numId w:val="0"/>
        </w:numPr>
        <w:spacing w:after="0"/>
        <w:ind w:left="1080"/>
        <w:rPr>
          <w:b w:val="0"/>
          <w:bCs/>
        </w:rPr>
      </w:pPr>
    </w:p>
    <w:p w14:paraId="0408658F" w14:textId="348B0395" w:rsidR="00D7317B" w:rsidRDefault="00D7317B" w:rsidP="00D7317B">
      <w:pPr>
        <w:pStyle w:val="Opstilling-talellerbogst"/>
        <w:numPr>
          <w:ilvl w:val="0"/>
          <w:numId w:val="0"/>
        </w:numPr>
        <w:spacing w:after="0"/>
        <w:ind w:left="1080"/>
        <w:rPr>
          <w:b w:val="0"/>
          <w:bCs/>
        </w:rPr>
      </w:pPr>
      <w:r>
        <w:rPr>
          <w:b w:val="0"/>
          <w:bCs/>
        </w:rPr>
        <w:t xml:space="preserve">Foreningen skænker en ærespræmie. </w:t>
      </w:r>
    </w:p>
    <w:p w14:paraId="3FB10FD9" w14:textId="77777777" w:rsidR="00D7317B" w:rsidRPr="002755F7" w:rsidRDefault="00D7317B" w:rsidP="00D7317B">
      <w:pPr>
        <w:pStyle w:val="Opstilling-talellerbogst"/>
        <w:numPr>
          <w:ilvl w:val="0"/>
          <w:numId w:val="0"/>
        </w:numPr>
        <w:spacing w:after="0"/>
        <w:ind w:left="1080"/>
        <w:rPr>
          <w:b w:val="0"/>
          <w:bCs/>
        </w:rPr>
      </w:pPr>
    </w:p>
    <w:p w14:paraId="5DC5A759" w14:textId="4D37C475" w:rsidR="00164475" w:rsidRDefault="00B54B9E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Kåring</w:t>
      </w:r>
    </w:p>
    <w:p w14:paraId="6F789D15" w14:textId="346624FD" w:rsidR="001C1869" w:rsidRDefault="001C1869" w:rsidP="001C1869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Opdatering af processen i forbindelse med kåring. </w:t>
      </w:r>
    </w:p>
    <w:p w14:paraId="4DA5DF3E" w14:textId="1E7C763E" w:rsidR="00276BF7" w:rsidRDefault="00276BF7" w:rsidP="001C1869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Flybilletter bestilles med forsikring </w:t>
      </w:r>
      <w:r w:rsidR="00824594">
        <w:rPr>
          <w:b w:val="0"/>
          <w:bCs/>
        </w:rPr>
        <w:t xml:space="preserve">på </w:t>
      </w:r>
      <w:r>
        <w:rPr>
          <w:b w:val="0"/>
          <w:bCs/>
        </w:rPr>
        <w:t xml:space="preserve">afbestilling. </w:t>
      </w:r>
    </w:p>
    <w:p w14:paraId="2BC82526" w14:textId="3BF110D7" w:rsidR="00973574" w:rsidRDefault="00973574" w:rsidP="001C1869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>Bokspriser er en til en</w:t>
      </w:r>
      <w:r w:rsidR="005A4287">
        <w:rPr>
          <w:b w:val="0"/>
          <w:bCs/>
        </w:rPr>
        <w:t xml:space="preserve">, så det er prisen stedet tager. </w:t>
      </w:r>
    </w:p>
    <w:p w14:paraId="77E6A0D9" w14:textId="77777777" w:rsidR="00352418" w:rsidRPr="002755F7" w:rsidRDefault="00352418" w:rsidP="001C1869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</w:p>
    <w:p w14:paraId="6931CC27" w14:textId="355A4EB5" w:rsidR="00B54B9E" w:rsidRDefault="00B54B9E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lastRenderedPageBreak/>
        <w:t>Material</w:t>
      </w:r>
      <w:r w:rsidR="00571380">
        <w:rPr>
          <w:b w:val="0"/>
          <w:bCs/>
        </w:rPr>
        <w:t>p</w:t>
      </w:r>
      <w:r w:rsidRPr="002755F7">
        <w:rPr>
          <w:b w:val="0"/>
          <w:bCs/>
        </w:rPr>
        <w:t>røve</w:t>
      </w:r>
    </w:p>
    <w:p w14:paraId="230F3F64" w14:textId="67D77D04" w:rsidR="005A4287" w:rsidRPr="002755F7" w:rsidRDefault="005A4287" w:rsidP="005A4287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 xml:space="preserve">Der afholdes en i Jylland og en på Sjælland. </w:t>
      </w:r>
    </w:p>
    <w:p w14:paraId="552914CF" w14:textId="6967E412" w:rsidR="00B54B9E" w:rsidRDefault="00B54B9E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Dommerbog</w:t>
      </w:r>
      <w:r w:rsidR="00A12875">
        <w:rPr>
          <w:b w:val="0"/>
          <w:bCs/>
        </w:rPr>
        <w:t xml:space="preserve"> – flyttes til næste møde. </w:t>
      </w:r>
    </w:p>
    <w:p w14:paraId="5EA180CF" w14:textId="55CE405C" w:rsidR="00B54B9E" w:rsidRDefault="00A12875" w:rsidP="00457F72">
      <w:pPr>
        <w:pStyle w:val="Opstilling-talellerbogst"/>
        <w:numPr>
          <w:ilvl w:val="0"/>
          <w:numId w:val="13"/>
        </w:numPr>
      </w:pPr>
      <w:r>
        <w:t xml:space="preserve">Evt. </w:t>
      </w:r>
    </w:p>
    <w:p w14:paraId="2C2EF782" w14:textId="3E804AAD" w:rsidR="002F7133" w:rsidRDefault="009E6CDA" w:rsidP="009E6CDA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Efterspørgsel på hvor </w:t>
      </w:r>
      <w:proofErr w:type="gramStart"/>
      <w:r>
        <w:rPr>
          <w:b w:val="0"/>
          <w:bCs/>
        </w:rPr>
        <w:t>EU hingst</w:t>
      </w:r>
      <w:proofErr w:type="gramEnd"/>
      <w:r>
        <w:rPr>
          <w:b w:val="0"/>
          <w:bCs/>
        </w:rPr>
        <w:t xml:space="preserve"> kan måles </w:t>
      </w:r>
      <w:r w:rsidR="00AD6145">
        <w:rPr>
          <w:b w:val="0"/>
          <w:bCs/>
        </w:rPr>
        <w:t xml:space="preserve">– til hoppe eller hingstekåring. </w:t>
      </w:r>
    </w:p>
    <w:p w14:paraId="5ABDA457" w14:textId="5470D237" w:rsidR="00AD6145" w:rsidRDefault="00AD6145" w:rsidP="009E6CDA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Der mangler bedømmelsesskemaer </w:t>
      </w:r>
      <w:r w:rsidR="00352418">
        <w:rPr>
          <w:b w:val="0"/>
          <w:bCs/>
        </w:rPr>
        <w:t xml:space="preserve">disse bestilles hjem. </w:t>
      </w:r>
    </w:p>
    <w:p w14:paraId="4CF4ABB9" w14:textId="6BEAEA42" w:rsidR="004365BE" w:rsidRPr="004365BE" w:rsidRDefault="004365BE" w:rsidP="004365BE">
      <w:pPr>
        <w:pStyle w:val="Opstilling-talellerbogst"/>
        <w:numPr>
          <w:ilvl w:val="0"/>
          <w:numId w:val="0"/>
        </w:numPr>
        <w:ind w:left="720"/>
        <w:rPr>
          <w:b w:val="0"/>
          <w:bCs/>
        </w:rPr>
      </w:pPr>
    </w:p>
    <w:sectPr w:rsidR="004365BE" w:rsidRPr="004365BE" w:rsidSect="00B54B9E">
      <w:headerReference w:type="default" r:id="rId12"/>
      <w:pgSz w:w="11906" w:h="16838" w:code="9"/>
      <w:pgMar w:top="3119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DB65" w14:textId="77777777" w:rsidR="00457F72" w:rsidRDefault="00457F72" w:rsidP="001E7D29">
      <w:pPr>
        <w:spacing w:after="0" w:line="240" w:lineRule="auto"/>
      </w:pPr>
      <w:r>
        <w:separator/>
      </w:r>
    </w:p>
  </w:endnote>
  <w:endnote w:type="continuationSeparator" w:id="0">
    <w:p w14:paraId="3795A186" w14:textId="77777777" w:rsidR="00457F72" w:rsidRDefault="00457F7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549C" w14:textId="77777777" w:rsidR="00457F72" w:rsidRDefault="00457F72" w:rsidP="001E7D29">
      <w:pPr>
        <w:spacing w:after="0" w:line="240" w:lineRule="auto"/>
      </w:pPr>
      <w:r>
        <w:separator/>
      </w:r>
    </w:p>
  </w:footnote>
  <w:footnote w:type="continuationSeparator" w:id="0">
    <w:p w14:paraId="6FE68D1B" w14:textId="77777777" w:rsidR="00457F72" w:rsidRDefault="00457F7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4CA3" w14:textId="40877601" w:rsidR="00066754" w:rsidRPr="00041823" w:rsidRDefault="0004516B" w:rsidP="00015440">
    <w:pPr>
      <w:pStyle w:val="Sidehoved"/>
      <w:rPr>
        <w:lang w:val="da-DK"/>
      </w:rPr>
    </w:pPr>
    <w:r>
      <w:rPr>
        <w:noProof/>
        <w:lang w:val="da-DK" w:bidi="da-DK"/>
      </w:rPr>
      <w:drawing>
        <wp:inline distT="0" distB="0" distL="0" distR="0" wp14:anchorId="239EC072" wp14:editId="27C6DE0E">
          <wp:extent cx="1076325" cy="1076325"/>
          <wp:effectExtent l="0" t="0" r="9525" b="9525"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6754" w:rsidRPr="00041823">
      <w:rPr>
        <w:lang w:val="da-DK" w:bidi="da-DK"/>
      </w:rPr>
      <w:t xml:space="preserve"> </w: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32"/>
      <w:gridCol w:w="3680"/>
    </w:tblGrid>
    <w:tr w:rsidR="00E6678C" w:rsidRPr="00E6678C" w14:paraId="28145067" w14:textId="77777777" w:rsidTr="00015440">
      <w:trPr>
        <w:jc w:val="right"/>
      </w:trPr>
      <w:tc>
        <w:tcPr>
          <w:tcW w:w="432" w:type="dxa"/>
          <w:vAlign w:val="bottom"/>
        </w:tcPr>
        <w:p w14:paraId="7BA7EB98" w14:textId="77777777" w:rsidR="00066754" w:rsidRPr="00E6678C" w:rsidRDefault="00066754" w:rsidP="00015440">
          <w:pPr>
            <w:pStyle w:val="Sidehoved"/>
            <w:jc w:val="center"/>
            <w:rPr>
              <w:color w:val="auto"/>
              <w:lang w:val="da-DK"/>
            </w:rPr>
          </w:pPr>
          <w:r w:rsidRPr="00E6678C">
            <w:rPr>
              <w:noProof/>
              <w:color w:val="auto"/>
              <w:lang w:val="da-DK" w:bidi="da-DK"/>
            </w:rPr>
            <w:drawing>
              <wp:inline distT="0" distB="0" distL="0" distR="0" wp14:anchorId="60F69B77" wp14:editId="6FB71059">
                <wp:extent cx="137160" cy="137160"/>
                <wp:effectExtent l="0" t="0" r="0" b="0"/>
                <wp:docPr id="34" name="Grafik 25" descr="H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jem.svg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74061303" w14:textId="17902E07" w:rsidR="00066754" w:rsidRPr="00E6678C" w:rsidRDefault="00066754" w:rsidP="00015440">
          <w:pPr>
            <w:pStyle w:val="Sidehoved"/>
            <w:rPr>
              <w:color w:val="auto"/>
              <w:lang w:val="da-DK"/>
            </w:rPr>
          </w:pPr>
          <w:r w:rsidRPr="00E6678C">
            <w:rPr>
              <w:color w:val="auto"/>
              <w:lang w:val="da-DK" w:bidi="da-DK"/>
            </w:rPr>
            <w:t xml:space="preserve">Placering: </w:t>
          </w:r>
          <w:r w:rsidR="005952E8" w:rsidRPr="00E6678C">
            <w:rPr>
              <w:color w:val="auto"/>
              <w:lang w:val="da-DK"/>
            </w:rPr>
            <w:t>Fjeldsted kro</w:t>
          </w:r>
        </w:p>
      </w:tc>
    </w:tr>
    <w:tr w:rsidR="00E6678C" w:rsidRPr="00E6678C" w14:paraId="2FDBA631" w14:textId="77777777" w:rsidTr="00015440">
      <w:trPr>
        <w:jc w:val="right"/>
      </w:trPr>
      <w:tc>
        <w:tcPr>
          <w:tcW w:w="432" w:type="dxa"/>
          <w:vAlign w:val="bottom"/>
        </w:tcPr>
        <w:p w14:paraId="2E5D5211" w14:textId="77777777" w:rsidR="00066754" w:rsidRPr="00E6678C" w:rsidRDefault="00066754" w:rsidP="00015440">
          <w:pPr>
            <w:pStyle w:val="Sidehoved"/>
            <w:jc w:val="center"/>
            <w:rPr>
              <w:color w:val="auto"/>
              <w:lang w:val="da-DK"/>
            </w:rPr>
          </w:pPr>
          <w:r w:rsidRPr="00E6678C">
            <w:rPr>
              <w:noProof/>
              <w:color w:val="auto"/>
              <w:lang w:val="da-DK" w:bidi="da-DK"/>
            </w:rPr>
            <w:drawing>
              <wp:inline distT="0" distB="0" distL="0" distR="0" wp14:anchorId="5CFB2AA7" wp14:editId="2AA0407B">
                <wp:extent cx="137160" cy="137160"/>
                <wp:effectExtent l="0" t="0" r="0" b="0"/>
                <wp:docPr id="35" name="Grafik 26" descr="Dagskale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gskalender.svg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4D221710" w14:textId="1FEBD59F" w:rsidR="00066754" w:rsidRPr="00E6678C" w:rsidRDefault="00066754" w:rsidP="00015440">
          <w:pPr>
            <w:pStyle w:val="Sidehoved"/>
            <w:rPr>
              <w:color w:val="auto"/>
              <w:lang w:val="da-DK"/>
            </w:rPr>
          </w:pPr>
          <w:r w:rsidRPr="00E6678C">
            <w:rPr>
              <w:color w:val="auto"/>
              <w:lang w:val="da-DK" w:bidi="da-DK"/>
            </w:rPr>
            <w:t xml:space="preserve">Dato: </w:t>
          </w:r>
          <w:r w:rsidR="005952E8" w:rsidRPr="00E6678C">
            <w:rPr>
              <w:color w:val="auto"/>
              <w:lang w:val="da-DK"/>
            </w:rPr>
            <w:t>08-04-2022</w:t>
          </w:r>
        </w:p>
      </w:tc>
    </w:tr>
    <w:tr w:rsidR="00E6678C" w:rsidRPr="00E6678C" w14:paraId="1DD6F817" w14:textId="77777777" w:rsidTr="00015440">
      <w:trPr>
        <w:jc w:val="right"/>
      </w:trPr>
      <w:tc>
        <w:tcPr>
          <w:tcW w:w="432" w:type="dxa"/>
          <w:vAlign w:val="bottom"/>
        </w:tcPr>
        <w:p w14:paraId="1883766D" w14:textId="77777777" w:rsidR="00066754" w:rsidRPr="00E6678C" w:rsidRDefault="00066754" w:rsidP="00015440">
          <w:pPr>
            <w:pStyle w:val="Sidehoved"/>
            <w:jc w:val="center"/>
            <w:rPr>
              <w:color w:val="auto"/>
              <w:lang w:val="da-DK"/>
            </w:rPr>
          </w:pPr>
          <w:r w:rsidRPr="00E6678C">
            <w:rPr>
              <w:noProof/>
              <w:color w:val="auto"/>
              <w:lang w:val="da-DK" w:bidi="da-DK"/>
            </w:rPr>
            <w:drawing>
              <wp:inline distT="0" distB="0" distL="0" distR="0" wp14:anchorId="60D6732B" wp14:editId="1E0D1336">
                <wp:extent cx="137160" cy="137160"/>
                <wp:effectExtent l="0" t="0" r="0" b="0"/>
                <wp:docPr id="36" name="Grafik 27" descr="St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ur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0662F829" w14:textId="4059ED4A" w:rsidR="00066754" w:rsidRPr="00E6678C" w:rsidRDefault="00066754" w:rsidP="00015440">
          <w:pPr>
            <w:pStyle w:val="Sidehoved"/>
            <w:rPr>
              <w:color w:val="auto"/>
              <w:lang w:val="da-DK"/>
            </w:rPr>
          </w:pPr>
          <w:r w:rsidRPr="00E6678C">
            <w:rPr>
              <w:color w:val="auto"/>
              <w:lang w:val="da-DK" w:bidi="da-DK"/>
            </w:rPr>
            <w:t xml:space="preserve">Tidspunkt: </w:t>
          </w:r>
          <w:r w:rsidR="005952E8" w:rsidRPr="00E6678C">
            <w:rPr>
              <w:color w:val="auto"/>
              <w:lang w:val="da-DK"/>
            </w:rPr>
            <w:t>17:00 – 22:00</w:t>
          </w:r>
        </w:p>
      </w:tc>
    </w:tr>
  </w:tbl>
  <w:p w14:paraId="5AF850DD" w14:textId="2B7BC8FA" w:rsidR="002E4F42" w:rsidRPr="00041823" w:rsidRDefault="002E4F42" w:rsidP="00015440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B93137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A13EFB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C06AC7"/>
    <w:multiLevelType w:val="hybridMultilevel"/>
    <w:tmpl w:val="63A637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7D1D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39522962">
    <w:abstractNumId w:val="7"/>
  </w:num>
  <w:num w:numId="2" w16cid:durableId="2085833543">
    <w:abstractNumId w:val="6"/>
  </w:num>
  <w:num w:numId="3" w16cid:durableId="83767835">
    <w:abstractNumId w:val="5"/>
  </w:num>
  <w:num w:numId="4" w16cid:durableId="1238324217">
    <w:abstractNumId w:val="4"/>
  </w:num>
  <w:num w:numId="5" w16cid:durableId="1526671560">
    <w:abstractNumId w:val="3"/>
  </w:num>
  <w:num w:numId="6" w16cid:durableId="902520234">
    <w:abstractNumId w:val="2"/>
  </w:num>
  <w:num w:numId="7" w16cid:durableId="2005232117">
    <w:abstractNumId w:val="1"/>
  </w:num>
  <w:num w:numId="8" w16cid:durableId="466313823">
    <w:abstractNumId w:val="0"/>
  </w:num>
  <w:num w:numId="9" w16cid:durableId="746728783">
    <w:abstractNumId w:val="11"/>
  </w:num>
  <w:num w:numId="10" w16cid:durableId="1370884849">
    <w:abstractNumId w:val="10"/>
  </w:num>
  <w:num w:numId="11" w16cid:durableId="731346363">
    <w:abstractNumId w:val="12"/>
  </w:num>
  <w:num w:numId="12" w16cid:durableId="924000189">
    <w:abstractNumId w:val="13"/>
  </w:num>
  <w:num w:numId="13" w16cid:durableId="101655234">
    <w:abstractNumId w:val="14"/>
  </w:num>
  <w:num w:numId="14" w16cid:durableId="1177622797">
    <w:abstractNumId w:val="8"/>
  </w:num>
  <w:num w:numId="15" w16cid:durableId="1439834942">
    <w:abstractNumId w:val="9"/>
  </w:num>
  <w:num w:numId="16" w16cid:durableId="105481525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E8"/>
    <w:rsid w:val="0000418E"/>
    <w:rsid w:val="00011E84"/>
    <w:rsid w:val="00015440"/>
    <w:rsid w:val="00016839"/>
    <w:rsid w:val="00017BEF"/>
    <w:rsid w:val="000264D5"/>
    <w:rsid w:val="00035544"/>
    <w:rsid w:val="000415D4"/>
    <w:rsid w:val="00041823"/>
    <w:rsid w:val="00042FB3"/>
    <w:rsid w:val="000443F2"/>
    <w:rsid w:val="0004516B"/>
    <w:rsid w:val="0005596E"/>
    <w:rsid w:val="00055973"/>
    <w:rsid w:val="00057671"/>
    <w:rsid w:val="00066754"/>
    <w:rsid w:val="0007081B"/>
    <w:rsid w:val="000747BF"/>
    <w:rsid w:val="00084752"/>
    <w:rsid w:val="00085F30"/>
    <w:rsid w:val="00086540"/>
    <w:rsid w:val="00093CE2"/>
    <w:rsid w:val="000B587B"/>
    <w:rsid w:val="000D17F1"/>
    <w:rsid w:val="000D2A20"/>
    <w:rsid w:val="000D445D"/>
    <w:rsid w:val="000D479D"/>
    <w:rsid w:val="000F4057"/>
    <w:rsid w:val="000F4987"/>
    <w:rsid w:val="000F65EC"/>
    <w:rsid w:val="00103670"/>
    <w:rsid w:val="0011573E"/>
    <w:rsid w:val="001247A9"/>
    <w:rsid w:val="0012634B"/>
    <w:rsid w:val="001269DE"/>
    <w:rsid w:val="00140DAE"/>
    <w:rsid w:val="00147A1C"/>
    <w:rsid w:val="001516D0"/>
    <w:rsid w:val="0015180F"/>
    <w:rsid w:val="00152C0A"/>
    <w:rsid w:val="00157999"/>
    <w:rsid w:val="0016195B"/>
    <w:rsid w:val="00164475"/>
    <w:rsid w:val="001746FC"/>
    <w:rsid w:val="00193653"/>
    <w:rsid w:val="001C1869"/>
    <w:rsid w:val="001C329C"/>
    <w:rsid w:val="001E286F"/>
    <w:rsid w:val="001E7D29"/>
    <w:rsid w:val="00202665"/>
    <w:rsid w:val="00211B96"/>
    <w:rsid w:val="002404F5"/>
    <w:rsid w:val="00243E81"/>
    <w:rsid w:val="00246CB7"/>
    <w:rsid w:val="002555A5"/>
    <w:rsid w:val="00257860"/>
    <w:rsid w:val="00270D66"/>
    <w:rsid w:val="00275260"/>
    <w:rsid w:val="002755F7"/>
    <w:rsid w:val="00276BF7"/>
    <w:rsid w:val="00276FA1"/>
    <w:rsid w:val="00285B87"/>
    <w:rsid w:val="00291B4A"/>
    <w:rsid w:val="002C0817"/>
    <w:rsid w:val="002C3D7E"/>
    <w:rsid w:val="002C4F18"/>
    <w:rsid w:val="002E4F42"/>
    <w:rsid w:val="002F7133"/>
    <w:rsid w:val="00302E8D"/>
    <w:rsid w:val="00306C1A"/>
    <w:rsid w:val="003124DF"/>
    <w:rsid w:val="0032131A"/>
    <w:rsid w:val="003310BF"/>
    <w:rsid w:val="00333DF8"/>
    <w:rsid w:val="00333E1B"/>
    <w:rsid w:val="00334BD9"/>
    <w:rsid w:val="00336153"/>
    <w:rsid w:val="003448DB"/>
    <w:rsid w:val="00352418"/>
    <w:rsid w:val="00352B99"/>
    <w:rsid w:val="00357641"/>
    <w:rsid w:val="00360B6E"/>
    <w:rsid w:val="00361DEE"/>
    <w:rsid w:val="0037515D"/>
    <w:rsid w:val="00390ED4"/>
    <w:rsid w:val="00394EF4"/>
    <w:rsid w:val="003B1A5A"/>
    <w:rsid w:val="003B61C0"/>
    <w:rsid w:val="003D4747"/>
    <w:rsid w:val="003E5EB5"/>
    <w:rsid w:val="003F3AF2"/>
    <w:rsid w:val="004049C9"/>
    <w:rsid w:val="00410612"/>
    <w:rsid w:val="00411F8B"/>
    <w:rsid w:val="004203B0"/>
    <w:rsid w:val="004230D9"/>
    <w:rsid w:val="004365BE"/>
    <w:rsid w:val="00444118"/>
    <w:rsid w:val="00450670"/>
    <w:rsid w:val="00457F72"/>
    <w:rsid w:val="0046385E"/>
    <w:rsid w:val="004724BD"/>
    <w:rsid w:val="00477352"/>
    <w:rsid w:val="0048124E"/>
    <w:rsid w:val="00491C23"/>
    <w:rsid w:val="004A1B88"/>
    <w:rsid w:val="004A1DC9"/>
    <w:rsid w:val="004B5C09"/>
    <w:rsid w:val="004B6C49"/>
    <w:rsid w:val="004C6F60"/>
    <w:rsid w:val="004E0976"/>
    <w:rsid w:val="004E227E"/>
    <w:rsid w:val="004F5FAE"/>
    <w:rsid w:val="004F6E40"/>
    <w:rsid w:val="00500DD1"/>
    <w:rsid w:val="00521AE3"/>
    <w:rsid w:val="00534AD6"/>
    <w:rsid w:val="00535B54"/>
    <w:rsid w:val="005506BF"/>
    <w:rsid w:val="00554276"/>
    <w:rsid w:val="00564D17"/>
    <w:rsid w:val="00570173"/>
    <w:rsid w:val="00571380"/>
    <w:rsid w:val="00585162"/>
    <w:rsid w:val="005952E8"/>
    <w:rsid w:val="005A4287"/>
    <w:rsid w:val="005A4ED5"/>
    <w:rsid w:val="005C191C"/>
    <w:rsid w:val="005D3902"/>
    <w:rsid w:val="005D3ABD"/>
    <w:rsid w:val="005E0ED9"/>
    <w:rsid w:val="005E1563"/>
    <w:rsid w:val="005E1729"/>
    <w:rsid w:val="005F29C0"/>
    <w:rsid w:val="005F7A36"/>
    <w:rsid w:val="00601B34"/>
    <w:rsid w:val="00616B41"/>
    <w:rsid w:val="00620AE8"/>
    <w:rsid w:val="00627515"/>
    <w:rsid w:val="00634E09"/>
    <w:rsid w:val="00637F9B"/>
    <w:rsid w:val="0064628C"/>
    <w:rsid w:val="0065214E"/>
    <w:rsid w:val="00655EE2"/>
    <w:rsid w:val="00663E0F"/>
    <w:rsid w:val="0066434D"/>
    <w:rsid w:val="006771EF"/>
    <w:rsid w:val="00680296"/>
    <w:rsid w:val="006853BC"/>
    <w:rsid w:val="00686E45"/>
    <w:rsid w:val="00687389"/>
    <w:rsid w:val="006928C1"/>
    <w:rsid w:val="006A1EF5"/>
    <w:rsid w:val="006A69E6"/>
    <w:rsid w:val="006B454E"/>
    <w:rsid w:val="006C6B30"/>
    <w:rsid w:val="006D5463"/>
    <w:rsid w:val="006E015E"/>
    <w:rsid w:val="006E291F"/>
    <w:rsid w:val="006F03D4"/>
    <w:rsid w:val="006F5847"/>
    <w:rsid w:val="00700B1F"/>
    <w:rsid w:val="00710FAB"/>
    <w:rsid w:val="00713EB6"/>
    <w:rsid w:val="00715669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C1F63"/>
    <w:rsid w:val="007D5836"/>
    <w:rsid w:val="007E1F86"/>
    <w:rsid w:val="007E60D4"/>
    <w:rsid w:val="007F34A4"/>
    <w:rsid w:val="0080661B"/>
    <w:rsid w:val="00815563"/>
    <w:rsid w:val="00821654"/>
    <w:rsid w:val="008240DA"/>
    <w:rsid w:val="00824594"/>
    <w:rsid w:val="008429E5"/>
    <w:rsid w:val="00844ED1"/>
    <w:rsid w:val="0084655A"/>
    <w:rsid w:val="00863E6E"/>
    <w:rsid w:val="00867EA4"/>
    <w:rsid w:val="00880C14"/>
    <w:rsid w:val="00887D0D"/>
    <w:rsid w:val="00897D88"/>
    <w:rsid w:val="008A0319"/>
    <w:rsid w:val="008A725C"/>
    <w:rsid w:val="008C7664"/>
    <w:rsid w:val="008D43E9"/>
    <w:rsid w:val="008E3C0E"/>
    <w:rsid w:val="008E421A"/>
    <w:rsid w:val="008E476B"/>
    <w:rsid w:val="008F0F63"/>
    <w:rsid w:val="00927C63"/>
    <w:rsid w:val="00932F50"/>
    <w:rsid w:val="009363D1"/>
    <w:rsid w:val="00944FC0"/>
    <w:rsid w:val="0094637B"/>
    <w:rsid w:val="00955A78"/>
    <w:rsid w:val="00973574"/>
    <w:rsid w:val="009921B8"/>
    <w:rsid w:val="009A6621"/>
    <w:rsid w:val="009B052C"/>
    <w:rsid w:val="009C3012"/>
    <w:rsid w:val="009D4984"/>
    <w:rsid w:val="009D6901"/>
    <w:rsid w:val="009E61B2"/>
    <w:rsid w:val="009E6CDA"/>
    <w:rsid w:val="009F4E19"/>
    <w:rsid w:val="00A07662"/>
    <w:rsid w:val="00A12875"/>
    <w:rsid w:val="00A16EFC"/>
    <w:rsid w:val="00A21B71"/>
    <w:rsid w:val="00A25111"/>
    <w:rsid w:val="00A335D8"/>
    <w:rsid w:val="00A3439E"/>
    <w:rsid w:val="00A37F9E"/>
    <w:rsid w:val="00A40085"/>
    <w:rsid w:val="00A4238D"/>
    <w:rsid w:val="00A47DF6"/>
    <w:rsid w:val="00A5558F"/>
    <w:rsid w:val="00A60E11"/>
    <w:rsid w:val="00A63D35"/>
    <w:rsid w:val="00A84BD4"/>
    <w:rsid w:val="00A87BCC"/>
    <w:rsid w:val="00A9231C"/>
    <w:rsid w:val="00AA2532"/>
    <w:rsid w:val="00AD6145"/>
    <w:rsid w:val="00AE1F88"/>
    <w:rsid w:val="00AE361F"/>
    <w:rsid w:val="00AE5370"/>
    <w:rsid w:val="00AF2E06"/>
    <w:rsid w:val="00B16BC1"/>
    <w:rsid w:val="00B247A9"/>
    <w:rsid w:val="00B273E4"/>
    <w:rsid w:val="00B30368"/>
    <w:rsid w:val="00B41D61"/>
    <w:rsid w:val="00B435B5"/>
    <w:rsid w:val="00B54B9E"/>
    <w:rsid w:val="00B565D8"/>
    <w:rsid w:val="00B5779A"/>
    <w:rsid w:val="00B60725"/>
    <w:rsid w:val="00B62FF6"/>
    <w:rsid w:val="00B63E8A"/>
    <w:rsid w:val="00B64D24"/>
    <w:rsid w:val="00B7147D"/>
    <w:rsid w:val="00B73645"/>
    <w:rsid w:val="00B75CFC"/>
    <w:rsid w:val="00B76AB4"/>
    <w:rsid w:val="00B853F9"/>
    <w:rsid w:val="00B90F05"/>
    <w:rsid w:val="00B92231"/>
    <w:rsid w:val="00BA2CE6"/>
    <w:rsid w:val="00BB018B"/>
    <w:rsid w:val="00BB0B09"/>
    <w:rsid w:val="00BB5576"/>
    <w:rsid w:val="00BC0E34"/>
    <w:rsid w:val="00BD1747"/>
    <w:rsid w:val="00BD2B06"/>
    <w:rsid w:val="00C00194"/>
    <w:rsid w:val="00C14973"/>
    <w:rsid w:val="00C1643D"/>
    <w:rsid w:val="00C261A9"/>
    <w:rsid w:val="00C30529"/>
    <w:rsid w:val="00C42793"/>
    <w:rsid w:val="00C469A5"/>
    <w:rsid w:val="00C47362"/>
    <w:rsid w:val="00C55D4C"/>
    <w:rsid w:val="00C601ED"/>
    <w:rsid w:val="00C7624A"/>
    <w:rsid w:val="00C77961"/>
    <w:rsid w:val="00C8234D"/>
    <w:rsid w:val="00C912E1"/>
    <w:rsid w:val="00CD02DA"/>
    <w:rsid w:val="00CD4CE6"/>
    <w:rsid w:val="00CE5A5C"/>
    <w:rsid w:val="00D13C69"/>
    <w:rsid w:val="00D2343F"/>
    <w:rsid w:val="00D26270"/>
    <w:rsid w:val="00D31AB7"/>
    <w:rsid w:val="00D50D23"/>
    <w:rsid w:val="00D512BB"/>
    <w:rsid w:val="00D53571"/>
    <w:rsid w:val="00D726AB"/>
    <w:rsid w:val="00D7317B"/>
    <w:rsid w:val="00DA3B1A"/>
    <w:rsid w:val="00DB0EAF"/>
    <w:rsid w:val="00DB277D"/>
    <w:rsid w:val="00DC0F37"/>
    <w:rsid w:val="00DC2A45"/>
    <w:rsid w:val="00DC6078"/>
    <w:rsid w:val="00DC623E"/>
    <w:rsid w:val="00DC79AD"/>
    <w:rsid w:val="00DD2075"/>
    <w:rsid w:val="00DD4475"/>
    <w:rsid w:val="00DE01D4"/>
    <w:rsid w:val="00DE270A"/>
    <w:rsid w:val="00DF2868"/>
    <w:rsid w:val="00DF7B22"/>
    <w:rsid w:val="00E250BF"/>
    <w:rsid w:val="00E501BF"/>
    <w:rsid w:val="00E557A0"/>
    <w:rsid w:val="00E6678C"/>
    <w:rsid w:val="00E70676"/>
    <w:rsid w:val="00E766FB"/>
    <w:rsid w:val="00E96241"/>
    <w:rsid w:val="00EA520A"/>
    <w:rsid w:val="00EB36BF"/>
    <w:rsid w:val="00EC66B7"/>
    <w:rsid w:val="00EC7E02"/>
    <w:rsid w:val="00EF6435"/>
    <w:rsid w:val="00F10F6B"/>
    <w:rsid w:val="00F12127"/>
    <w:rsid w:val="00F1383B"/>
    <w:rsid w:val="00F21774"/>
    <w:rsid w:val="00F21F8F"/>
    <w:rsid w:val="00F23697"/>
    <w:rsid w:val="00F36BB7"/>
    <w:rsid w:val="00F666BF"/>
    <w:rsid w:val="00F744B3"/>
    <w:rsid w:val="00F81AD0"/>
    <w:rsid w:val="00F81B20"/>
    <w:rsid w:val="00F87EAA"/>
    <w:rsid w:val="00F92B25"/>
    <w:rsid w:val="00F96D90"/>
    <w:rsid w:val="00FA7DB4"/>
    <w:rsid w:val="00FB3809"/>
    <w:rsid w:val="00FC1A78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834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A9"/>
    <w:rPr>
      <w:rFonts w:ascii="Calibri" w:hAnsi="Calibri" w:cs="Calibri"/>
    </w:rPr>
  </w:style>
  <w:style w:type="paragraph" w:styleId="Overskrift1">
    <w:name w:val="heading 1"/>
    <w:basedOn w:val="Normal"/>
    <w:uiPriority w:val="9"/>
    <w:qFormat/>
    <w:rsid w:val="001247A9"/>
    <w:pPr>
      <w:keepNext/>
      <w:spacing w:after="60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1247A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1247A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1247A9"/>
    <w:pPr>
      <w:numPr>
        <w:numId w:val="9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1247A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link w:val="DatoTegn"/>
    <w:uiPriority w:val="10"/>
    <w:qFormat/>
    <w:rsid w:val="001247A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47A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47A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1247A9"/>
    <w:pPr>
      <w:numPr>
        <w:numId w:val="1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247A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Fremhv">
    <w:name w:val="Emphasis"/>
    <w:basedOn w:val="Standardskrifttypeiafsnit"/>
    <w:uiPriority w:val="15"/>
    <w:qFormat/>
    <w:rsid w:val="001247A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247A9"/>
    <w:rPr>
      <w:rFonts w:ascii="Arial" w:eastAsiaTheme="majorEastAsia" w:hAnsi="Arial" w:cs="Arial"/>
      <w:color w:val="0F3B59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247A9"/>
    <w:rPr>
      <w:rFonts w:ascii="Arial" w:eastAsiaTheme="majorEastAsia" w:hAnsi="Arial" w:cs="Arial"/>
      <w:color w:val="0A273B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247A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247A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247A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1247A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1247A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1247A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1247A9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247A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247A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k">
    <w:name w:val="Strong"/>
    <w:basedOn w:val="Standardskrifttypeiafsnit"/>
    <w:uiPriority w:val="22"/>
    <w:semiHidden/>
    <w:unhideWhenUsed/>
    <w:qFormat/>
    <w:rsid w:val="001247A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1247A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247A9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247A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247A9"/>
    <w:rPr>
      <w:rFonts w:ascii="Calibri" w:hAnsi="Calibri" w:cs="Calibri"/>
      <w:i/>
      <w:iCs/>
      <w:color w:val="0F3B59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247A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247A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247A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1247A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1247A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247A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247A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247A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1247A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1247A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1247A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247A9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247A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247A9"/>
    <w:rPr>
      <w:rFonts w:ascii="Calibri" w:hAnsi="Calibri" w:cs="Calibr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247A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247A9"/>
    <w:rPr>
      <w:rFonts w:ascii="Calibri" w:hAnsi="Calibri" w:cs="Calibri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247A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247A9"/>
    <w:rPr>
      <w:rFonts w:ascii="Calibri" w:hAnsi="Calibri" w:cs="Calibri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47A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47A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47A9"/>
    <w:rPr>
      <w:rFonts w:ascii="Calibri" w:hAnsi="Calibri" w:cs="Calibri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47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47A9"/>
    <w:rPr>
      <w:rFonts w:ascii="Calibri" w:hAnsi="Calibri" w:cs="Calibri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247A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247A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247A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247A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47A9"/>
    <w:rPr>
      <w:rFonts w:ascii="Calibri" w:hAnsi="Calibri" w:cs="Calibri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247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731F1C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1247A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7A9"/>
    <w:rPr>
      <w:rFonts w:ascii="Calibri" w:hAnsi="Calibri" w:cs="Calibr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247A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247A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47A9"/>
    <w:rPr>
      <w:rFonts w:ascii="Calibri" w:hAnsi="Calibri" w:cs="Calibri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1247A9"/>
    <w:pPr>
      <w:spacing w:after="0" w:line="240" w:lineRule="auto"/>
      <w:ind w:left="0"/>
    </w:pPr>
    <w:rPr>
      <w:b/>
      <w:color w:val="9A4168" w:themeColor="accent3" w:themeShade="BF"/>
      <w:sz w:val="18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1247A9"/>
    <w:rPr>
      <w:rFonts w:ascii="Calibri" w:hAnsi="Calibri" w:cs="Calibri"/>
      <w:b/>
      <w:color w:val="9A4168" w:themeColor="accent3" w:themeShade="BF"/>
      <w:sz w:val="18"/>
      <w:lang w:val="en-GB"/>
    </w:rPr>
  </w:style>
  <w:style w:type="character" w:styleId="HTML-akronym">
    <w:name w:val="HTML Acronym"/>
    <w:basedOn w:val="Standardskrifttypeiafsnit"/>
    <w:uiPriority w:val="99"/>
    <w:semiHidden/>
    <w:unhideWhenUsed/>
    <w:rsid w:val="001247A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247A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247A9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247A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247A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247A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1247A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247A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247A9"/>
    <w:rPr>
      <w:rFonts w:ascii="Consolas" w:hAnsi="Consolas" w:cs="Calibri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1247A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247A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BF678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247A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1247A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1247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247A9"/>
    <w:rPr>
      <w:rFonts w:ascii="Consolas" w:hAnsi="Consolas" w:cs="Calibri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24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247A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247A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247A9"/>
    <w:rPr>
      <w:rFonts w:ascii="Calibri" w:hAnsi="Calibri" w:cs="Calibri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247A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247A9"/>
    <w:rPr>
      <w:rFonts w:ascii="Consolas" w:hAnsi="Consolas" w:cs="Calibri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247A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247A9"/>
    <w:rPr>
      <w:rFonts w:ascii="Calibri" w:hAnsi="Calibri" w:cs="Calibr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247A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47A9"/>
    <w:rPr>
      <w:rFonts w:ascii="Calibri" w:hAnsi="Calibri" w:cs="Calibri"/>
    </w:rPr>
  </w:style>
  <w:style w:type="character" w:styleId="SmartHyperlink">
    <w:name w:val="Smart Hyperlink"/>
    <w:basedOn w:val="Standardskrifttypeiafsnit"/>
    <w:uiPriority w:val="99"/>
    <w:semiHidden/>
    <w:unhideWhenUsed/>
    <w:rsid w:val="001247A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1247A9"/>
    <w:pPr>
      <w:numPr>
        <w:ilvl w:val="1"/>
        <w:numId w:val="9"/>
      </w:numPr>
    </w:pPr>
  </w:style>
  <w:style w:type="numbering" w:styleId="111111">
    <w:name w:val="Outline List 2"/>
    <w:basedOn w:val="Ingenoversigt"/>
    <w:uiPriority w:val="99"/>
    <w:semiHidden/>
    <w:unhideWhenUsed/>
    <w:rsid w:val="001247A9"/>
    <w:pPr>
      <w:numPr>
        <w:numId w:val="10"/>
      </w:numPr>
    </w:pPr>
  </w:style>
  <w:style w:type="numbering" w:styleId="1ai">
    <w:name w:val="Outline List 1"/>
    <w:basedOn w:val="Ingenoversigt"/>
    <w:uiPriority w:val="99"/>
    <w:semiHidden/>
    <w:unhideWhenUsed/>
    <w:rsid w:val="001247A9"/>
    <w:pPr>
      <w:numPr>
        <w:numId w:val="11"/>
      </w:numPr>
    </w:pPr>
  </w:style>
  <w:style w:type="numbering" w:styleId="ArtikelSektion">
    <w:name w:val="Outline List 3"/>
    <w:basedOn w:val="Ingenoversigt"/>
    <w:uiPriority w:val="99"/>
    <w:semiHidden/>
    <w:unhideWhenUsed/>
    <w:rsid w:val="001247A9"/>
    <w:pPr>
      <w:numPr>
        <w:numId w:val="12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247A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247A9"/>
    <w:rPr>
      <w:rFonts w:ascii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247A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247A9"/>
    <w:rPr>
      <w:rFonts w:ascii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247A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247A9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247A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247A9"/>
    <w:rPr>
      <w:rFonts w:ascii="Calibri" w:hAnsi="Calibri" w:cs="Calibri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247A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247A9"/>
    <w:rPr>
      <w:rFonts w:ascii="Calibri" w:hAnsi="Calibri" w:cs="Calibri"/>
    </w:rPr>
  </w:style>
  <w:style w:type="table" w:styleId="Farvetgitter">
    <w:name w:val="Colorful Grid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247A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247A9"/>
    <w:rPr>
      <w:rFonts w:ascii="Calibri" w:hAnsi="Calibri" w:cs="Calibri"/>
    </w:rPr>
  </w:style>
  <w:style w:type="table" w:styleId="Gittertabel1-lys">
    <w:name w:val="Grid Table 1 Light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1247A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24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1247A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247A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247A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247A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247A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247A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247A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247A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247A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247A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247A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247A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247A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247A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247A9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247A9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247A9"/>
    <w:pPr>
      <w:numPr>
        <w:numId w:val="8"/>
      </w:numPr>
      <w:contextualSpacing/>
    </w:pPr>
  </w:style>
  <w:style w:type="table" w:styleId="Listetabel1-lys">
    <w:name w:val="List Table 1 Light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1247A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247A9"/>
  </w:style>
  <w:style w:type="paragraph" w:styleId="Normalindrykning">
    <w:name w:val="Normal Indent"/>
    <w:basedOn w:val="Normal"/>
    <w:uiPriority w:val="99"/>
    <w:semiHidden/>
    <w:unhideWhenUsed/>
    <w:rsid w:val="001247A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1247A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1247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247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24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247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247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247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247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247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247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247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247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247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247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247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247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247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12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1247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247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247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247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247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247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24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247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247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247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247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247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247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247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247A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247A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1247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247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247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247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247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2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247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247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247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1247A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247A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247A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247A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247A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247A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247A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247A9"/>
    <w:pPr>
      <w:spacing w:after="100"/>
      <w:ind w:left="1680"/>
    </w:pPr>
  </w:style>
  <w:style w:type="character" w:customStyle="1" w:styleId="DatoTegn">
    <w:name w:val="Dato Tegn"/>
    <w:basedOn w:val="Standardskrifttypeiafsnit"/>
    <w:link w:val="Dato"/>
    <w:uiPriority w:val="10"/>
    <w:rsid w:val="001247A9"/>
    <w:rPr>
      <w:rFonts w:ascii="Calibri" w:hAnsi="Calibri" w:cs="Calibri"/>
    </w:rPr>
  </w:style>
  <w:style w:type="paragraph" w:customStyle="1" w:styleId="Deltagere">
    <w:name w:val="Deltagere"/>
    <w:basedOn w:val="Normal"/>
    <w:qFormat/>
    <w:rsid w:val="001247A9"/>
    <w:pPr>
      <w:spacing w:after="480" w:line="274" w:lineRule="auto"/>
      <w:jc w:val="center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\AppData\Roaming\Microsoft\Templates\Dagsorden%20i%20pakken%20Ro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D838A12D9241BA816EFBB0D2CBBC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D4D8F-E05F-41E7-A0EF-C20A49FC3E23}"/>
      </w:docPartPr>
      <w:docPartBody>
        <w:p w:rsidR="00750450" w:rsidRDefault="00621622">
          <w:pPr>
            <w:pStyle w:val="86D838A12D9241BA816EFBB0D2CBBC96"/>
          </w:pPr>
          <w:r w:rsidRPr="00041823">
            <w:rPr>
              <w:lang w:bidi="da-DK"/>
            </w:rPr>
            <w:t>Deltagere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22"/>
    <w:rsid w:val="00621622"/>
    <w:rsid w:val="007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D838A12D9241BA816EFBB0D2CBBC96">
    <w:name w:val="86D838A12D9241BA816EFBB0D2CBB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355ED30-7938-4DE0-A838-BCF74A43F4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i pakken Rose</Template>
  <TotalTime>0</TotalTime>
  <Pages>3</Pages>
  <Words>320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2022-04-11T20:42:00Z</dcterms:created>
  <dcterms:modified xsi:type="dcterms:W3CDTF">2022-04-11T20:42:00Z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